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1B7D3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</w:t>
      </w:r>
    </w:p>
    <w:p w14:paraId="0F5A6B6D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199CD0D">
      <w:pPr>
        <w:jc w:val="center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考生撰写个人自传有关要求</w:t>
      </w:r>
    </w:p>
    <w:p w14:paraId="502C90F6">
      <w:pPr>
        <w:rPr>
          <w:rFonts w:ascii="仿宋_GB2312" w:eastAsia="仿宋_GB2312"/>
          <w:sz w:val="32"/>
          <w:szCs w:val="32"/>
        </w:rPr>
      </w:pPr>
    </w:p>
    <w:p w14:paraId="697A560F">
      <w:pPr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一、对个人的出生日期作出说明；</w:t>
      </w:r>
    </w:p>
    <w:p w14:paraId="58B1E078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、对个人的学习经历（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从小学开始</w:t>
      </w:r>
      <w:r>
        <w:rPr>
          <w:rFonts w:hint="eastAsia" w:ascii="仿宋_GB2312" w:hAnsi="仿宋" w:eastAsia="仿宋_GB2312"/>
          <w:sz w:val="32"/>
          <w:szCs w:val="32"/>
        </w:rPr>
        <w:t>）作详细说明；</w:t>
      </w:r>
    </w:p>
    <w:p w14:paraId="7FC6D316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/>
          <w:sz w:val="32"/>
          <w:szCs w:val="32"/>
        </w:rPr>
        <w:t>、对个人的实习实践、工作经历作详细说明；</w:t>
      </w:r>
    </w:p>
    <w:p w14:paraId="425BE48F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、对个人的家庭关系、兴趣特长、奖惩情况作详细说明；</w:t>
      </w:r>
    </w:p>
    <w:p w14:paraId="51C7E072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、对个人诚信参考、遵纪守法，以及践行家庭美德、社会公德、职业道德的情况作详细说明。</w:t>
      </w:r>
    </w:p>
    <w:p w14:paraId="62CB5FB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0AEC6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A60F7"/>
    <w:rsid w:val="3EAA60F7"/>
    <w:rsid w:val="672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0</TotalTime>
  <ScaleCrop>false</ScaleCrop>
  <LinksUpToDate>false</LinksUpToDate>
  <CharactersWithSpaces>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2025-08-26T08:39:00Z</dcterms:created>
  <dc:creator>月月</dc:creator>
  <cp:lastModifiedBy>、L</cp:lastModifiedBy>
  <dcterms:modified xsi:type="dcterms:W3CDTF">2025-08-27T02:21:54Z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BF351D007C294473A9A1F569D1645759_13</vt:lpwstr>
  </property>
  <property fmtid="{D5CDD505-2E9C-101B-9397-08002B2CF9AE}" pid="4" name="KSOTemplateDocerSaveRecord">
    <vt:lpwstr>eyJoZGlkIjoiYTZmOTUxYWYxOTEwOTA4NjgwYjVlNjUxZWI0MTRhMWQiLCJ1c2VySWQiOiIyNzk1ODY4ODkifQ==</vt:lpwstr>
  </property>
</Properties>
</file>