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28" w:rsidRDefault="00271328" w:rsidP="00271328">
      <w:pPr>
        <w:spacing w:line="560" w:lineRule="exact"/>
        <w:jc w:val="left"/>
        <w:rPr>
          <w:rFonts w:ascii="宋体" w:hAnsi="宋体" w:cs="宋体"/>
          <w:szCs w:val="32"/>
        </w:rPr>
      </w:pPr>
      <w:r>
        <w:rPr>
          <w:rFonts w:ascii="宋体" w:hAnsi="宋体" w:cs="宋体" w:hint="eastAsia"/>
          <w:szCs w:val="32"/>
        </w:rPr>
        <w:t>附件4</w:t>
      </w:r>
    </w:p>
    <w:p w:rsidR="00271328" w:rsidRDefault="00271328" w:rsidP="00271328">
      <w:pPr>
        <w:spacing w:line="600" w:lineRule="exact"/>
        <w:jc w:val="center"/>
        <w:rPr>
          <w:rFonts w:ascii="宋体" w:hAnsi="宋体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告  知  书</w:t>
      </w:r>
    </w:p>
    <w:p w:rsidR="00271328" w:rsidRDefault="00271328" w:rsidP="00271328">
      <w:pPr>
        <w:spacing w:line="600" w:lineRule="exact"/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（样本）</w:t>
      </w:r>
    </w:p>
    <w:p w:rsidR="00271328" w:rsidRDefault="00271328" w:rsidP="00271328">
      <w:pPr>
        <w:spacing w:line="600" w:lineRule="exact"/>
        <w:jc w:val="left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***老师：</w:t>
      </w:r>
    </w:p>
    <w:p w:rsidR="00271328" w:rsidRDefault="00271328" w:rsidP="00271328">
      <w:pPr>
        <w:spacing w:line="600" w:lineRule="exact"/>
        <w:ind w:firstLine="720"/>
        <w:jc w:val="left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您好！感谢您为襄阳教育事业作出的贡献！</w:t>
      </w:r>
    </w:p>
    <w:p w:rsidR="00271328" w:rsidRDefault="00271328" w:rsidP="00271328">
      <w:pPr>
        <w:spacing w:line="600" w:lineRule="exact"/>
        <w:ind w:firstLine="720"/>
        <w:jc w:val="left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经查阅您的人事档案，确认您的出生年月为**年**月，您的退休时间为**年**月。如果您参加2025年度职称申报评审，且评审通过取得高级（或中级）职称后，因无法短时间内完成相关工作流程，可能导致您无法兑现高级（或中级）职称工资待遇。主要原因是您到龄退休时，职称任职文件可能没有下发、岗位聘用手续可能无法审批完成、岗位工资报批手续可能没有完成。鉴于上述情况，请您慎重选择是否参加本年度高级职称（或中级职称）申报评审，并自行承担相关责任与后果。</w:t>
      </w:r>
    </w:p>
    <w:p w:rsidR="00271328" w:rsidRDefault="00271328" w:rsidP="00271328">
      <w:pPr>
        <w:spacing w:line="600" w:lineRule="exact"/>
        <w:ind w:firstLine="720"/>
        <w:jc w:val="left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我们将严格按照市人社局的工作要求，及时做好2025年度襄阳市中小学幼儿园教师职称评聘及工资报批工作。</w:t>
      </w:r>
    </w:p>
    <w:p w:rsidR="00271328" w:rsidRDefault="00271328" w:rsidP="00271328">
      <w:pPr>
        <w:spacing w:line="600" w:lineRule="exact"/>
        <w:ind w:firstLine="720"/>
        <w:jc w:val="left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特此告知。</w:t>
      </w:r>
    </w:p>
    <w:p w:rsidR="00271328" w:rsidRDefault="00271328" w:rsidP="00271328">
      <w:pPr>
        <w:spacing w:line="600" w:lineRule="exact"/>
        <w:ind w:firstLineChars="200" w:firstLine="640"/>
        <w:jc w:val="left"/>
        <w:rPr>
          <w:rFonts w:ascii="仿宋_GB2312" w:eastAsia="仿宋_GB2312" w:hAnsi="宋体"/>
          <w:szCs w:val="32"/>
        </w:rPr>
      </w:pPr>
    </w:p>
    <w:p w:rsidR="00271328" w:rsidRDefault="00271328" w:rsidP="00271328">
      <w:pPr>
        <w:spacing w:line="600" w:lineRule="exact"/>
        <w:ind w:firstLineChars="200" w:firstLine="640"/>
        <w:jc w:val="left"/>
        <w:rPr>
          <w:rFonts w:ascii="仿宋_GB2312" w:eastAsia="仿宋_GB2312" w:hAnsi="宋体"/>
          <w:szCs w:val="32"/>
          <w:u w:val="single"/>
        </w:rPr>
      </w:pPr>
      <w:r>
        <w:rPr>
          <w:rFonts w:ascii="仿宋_GB2312" w:eastAsia="仿宋_GB2312" w:hAnsi="宋体" w:hint="eastAsia"/>
          <w:szCs w:val="32"/>
        </w:rPr>
        <w:t>请您仔细阅读上述内容，并签字确认：</w:t>
      </w:r>
    </w:p>
    <w:p w:rsidR="004D6ADE" w:rsidRDefault="00271328" w:rsidP="00271328">
      <w:pPr>
        <w:spacing w:line="600" w:lineRule="exact"/>
        <w:ind w:firstLine="420"/>
        <w:jc w:val="left"/>
        <w:rPr>
          <w:rFonts w:ascii="仿宋_GB2312" w:eastAsia="仿宋_GB2312" w:hAnsi="宋体" w:hint="eastAsia"/>
          <w:szCs w:val="32"/>
        </w:rPr>
      </w:pPr>
      <w:r>
        <w:rPr>
          <w:rFonts w:ascii="仿宋_GB2312" w:eastAsia="仿宋_GB2312" w:hAnsi="宋体" w:hint="eastAsia"/>
          <w:szCs w:val="32"/>
        </w:rPr>
        <w:t xml:space="preserve">                           时间：    年   月   日</w:t>
      </w:r>
    </w:p>
    <w:p w:rsidR="00852C52" w:rsidRDefault="00852C52" w:rsidP="00271328">
      <w:pPr>
        <w:spacing w:line="600" w:lineRule="exact"/>
        <w:ind w:firstLine="420"/>
        <w:jc w:val="left"/>
        <w:rPr>
          <w:rFonts w:ascii="仿宋_GB2312" w:eastAsia="仿宋_GB2312" w:hAnsi="宋体" w:hint="eastAsia"/>
          <w:szCs w:val="32"/>
        </w:rPr>
      </w:pPr>
    </w:p>
    <w:p w:rsidR="00852C52" w:rsidRDefault="00852C52" w:rsidP="00271328">
      <w:pPr>
        <w:spacing w:line="600" w:lineRule="exact"/>
        <w:ind w:firstLine="420"/>
        <w:jc w:val="left"/>
        <w:rPr>
          <w:rFonts w:ascii="仿宋_GB2312" w:eastAsia="仿宋_GB2312" w:hAnsi="宋体" w:hint="eastAsia"/>
          <w:szCs w:val="32"/>
        </w:rPr>
      </w:pPr>
    </w:p>
    <w:p w:rsidR="00852C52" w:rsidRPr="00852C52" w:rsidRDefault="00852C52" w:rsidP="00852C52">
      <w:pPr>
        <w:spacing w:line="400" w:lineRule="exact"/>
        <w:jc w:val="left"/>
      </w:pPr>
      <w:r w:rsidRPr="009B42E3">
        <w:rPr>
          <w:rFonts w:ascii="仿宋_GB2312" w:eastAsia="仿宋_GB2312" w:hAnsi="仿宋_GB2312" w:cs="仿宋_GB2312" w:hint="eastAsia"/>
          <w:b/>
          <w:bCs/>
          <w:sz w:val="24"/>
          <w:szCs w:val="32"/>
        </w:rPr>
        <w:t>注：上述“签名”的地方，需要相关人员亲笔签名，代签、打印无效。</w:t>
      </w:r>
    </w:p>
    <w:sectPr w:rsidR="00852C52" w:rsidRPr="00852C52" w:rsidSect="004D6A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AC5" w:rsidRDefault="00675AC5" w:rsidP="00852C52">
      <w:r>
        <w:separator/>
      </w:r>
    </w:p>
  </w:endnote>
  <w:endnote w:type="continuationSeparator" w:id="1">
    <w:p w:rsidR="00675AC5" w:rsidRDefault="00675AC5" w:rsidP="00852C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52" w:rsidRDefault="00852C5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52" w:rsidRDefault="00852C5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52" w:rsidRDefault="00852C5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AC5" w:rsidRDefault="00675AC5" w:rsidP="00852C52">
      <w:r>
        <w:separator/>
      </w:r>
    </w:p>
  </w:footnote>
  <w:footnote w:type="continuationSeparator" w:id="1">
    <w:p w:rsidR="00675AC5" w:rsidRDefault="00675AC5" w:rsidP="00852C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52" w:rsidRDefault="00852C5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52" w:rsidRPr="00852C52" w:rsidRDefault="00852C52" w:rsidP="00852C5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52" w:rsidRDefault="00852C5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1328"/>
    <w:rsid w:val="00065D61"/>
    <w:rsid w:val="00147B2A"/>
    <w:rsid w:val="00271328"/>
    <w:rsid w:val="004D6ADE"/>
    <w:rsid w:val="00524F17"/>
    <w:rsid w:val="00675AC5"/>
    <w:rsid w:val="00692F3E"/>
    <w:rsid w:val="00822002"/>
    <w:rsid w:val="00852C52"/>
    <w:rsid w:val="00885E7F"/>
    <w:rsid w:val="00A5314E"/>
    <w:rsid w:val="00B35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28"/>
    <w:pPr>
      <w:widowControl w:val="0"/>
      <w:ind w:firstLineChars="0" w:firstLine="0"/>
    </w:pPr>
    <w:rPr>
      <w:rFonts w:ascii="Calibri" w:eastAsia="宋体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2C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2C52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2C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2C5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>微软中国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2025-08-27T02:16:00Z</dcterms:created>
  <dcterms:modified xsi:type="dcterms:W3CDTF">2025-08-27T02:21:00Z</dcterms:modified>
</cp:coreProperties>
</file>